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FE8" w:rsidRPr="00F33791" w:rsidRDefault="00C41FE8" w:rsidP="00CF7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7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</w:t>
      </w:r>
    </w:p>
    <w:p w:rsidR="004B15D6" w:rsidRPr="00F33791" w:rsidRDefault="00CF746A" w:rsidP="00CF7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рекламных конструкций на </w:t>
      </w:r>
      <w:r w:rsidR="004505A4" w:rsidRPr="00F337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ст</w:t>
      </w:r>
      <w:proofErr w:type="gramStart"/>
      <w:r w:rsidR="004505A4" w:rsidRPr="00F33791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="004505A4" w:rsidRPr="00F33791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енинградской</w:t>
      </w:r>
      <w:r w:rsidR="002E4646" w:rsidRPr="00F337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page" w:horzAnchor="margin" w:tblpXSpec="center" w:tblpY="2026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9"/>
        <w:gridCol w:w="2126"/>
        <w:gridCol w:w="992"/>
        <w:gridCol w:w="1560"/>
        <w:gridCol w:w="3037"/>
        <w:gridCol w:w="2066"/>
      </w:tblGrid>
      <w:tr w:rsidR="00804665" w:rsidRPr="00804665" w:rsidTr="00AD50F3">
        <w:trPr>
          <w:trHeight w:val="1243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ind w:hanging="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и вид рекламной конструкции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сторон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Площадь информационного поля, </w:t>
            </w:r>
            <w:bookmarkStart w:id="0" w:name="_GoBack"/>
            <w:bookmarkEnd w:id="0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кв.м.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рекламной конструкции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доведения до потребителя рекламных сообщений</w:t>
            </w:r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4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а/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Стародеревянковская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Ленинградская</w:t>
            </w:r>
            <w:proofErr w:type="gram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ст-ца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Кисляковская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35 км + 525 км слева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6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, ул. Кооперации (район торгового центра)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6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ст. Ленинградская, ул. Крестьянская (возле торгового центра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Пилон </w:t>
            </w:r>
          </w:p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3,0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1,5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, ул. Крестьянская (район рынка 1)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Пилон </w:t>
            </w:r>
          </w:p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3,0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1,5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Pr="00804665" w:rsidRDefault="00804665" w:rsidP="00804665">
            <w:pPr>
              <w:jc w:val="center"/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, ул. Крестьянская (район рынка 2)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Пилон </w:t>
            </w:r>
          </w:p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3,0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1,5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Pr="00804665" w:rsidRDefault="00804665" w:rsidP="00804665">
            <w:pPr>
              <w:jc w:val="center"/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, ул. Крестьянская (район рынка 3)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Пилон </w:t>
            </w:r>
          </w:p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3,0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1,5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Pr="00804665" w:rsidRDefault="00804665" w:rsidP="00804665">
            <w:pPr>
              <w:jc w:val="center"/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, ул. Крестьянская (район рынка 4)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Пилон </w:t>
            </w:r>
          </w:p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3,0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1,5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Pr="00804665" w:rsidRDefault="00804665" w:rsidP="00804665">
            <w:pPr>
              <w:jc w:val="center"/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, ул. Крестьянская (район рынка 5)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126" w:type="dxa"/>
          </w:tcPr>
          <w:p w:rsidR="00804665" w:rsidRP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4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м 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037" w:type="dxa"/>
          </w:tcPr>
          <w:p w:rsidR="00804665" w:rsidRPr="00804665" w:rsidRDefault="00804665" w:rsidP="00804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(напротив №118)</w:t>
            </w:r>
          </w:p>
        </w:tc>
        <w:tc>
          <w:tcPr>
            <w:tcW w:w="2066" w:type="dxa"/>
          </w:tcPr>
          <w:p w:rsidR="00804665" w:rsidRP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126" w:type="dxa"/>
          </w:tcPr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6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м  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(напротив №146)</w:t>
            </w:r>
          </w:p>
        </w:tc>
        <w:tc>
          <w:tcPr>
            <w:tcW w:w="2066" w:type="dxa"/>
          </w:tcPr>
          <w:p w:rsidR="00804665" w:rsidRPr="00804665" w:rsidRDefault="00804665" w:rsidP="00804665">
            <w:pPr>
              <w:rPr>
                <w:sz w:val="28"/>
                <w:szCs w:val="28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126" w:type="dxa"/>
          </w:tcPr>
          <w:p w:rsidR="00804665" w:rsidRP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4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м 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(напротив №150)</w:t>
            </w:r>
          </w:p>
        </w:tc>
        <w:tc>
          <w:tcPr>
            <w:tcW w:w="2066" w:type="dxa"/>
          </w:tcPr>
          <w:p w:rsidR="00804665" w:rsidRP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2126" w:type="dxa"/>
          </w:tcPr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6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(напротив №175)</w:t>
            </w:r>
          </w:p>
        </w:tc>
        <w:tc>
          <w:tcPr>
            <w:tcW w:w="2066" w:type="dxa"/>
          </w:tcPr>
          <w:p w:rsidR="00804665" w:rsidRPr="00804665" w:rsidRDefault="00804665" w:rsidP="00804665">
            <w:pPr>
              <w:rPr>
                <w:sz w:val="28"/>
                <w:szCs w:val="28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126" w:type="dxa"/>
          </w:tcPr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4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Ленина, (напротив №178)</w:t>
            </w:r>
          </w:p>
        </w:tc>
        <w:tc>
          <w:tcPr>
            <w:tcW w:w="2066" w:type="dxa"/>
          </w:tcPr>
          <w:p w:rsidR="00804665" w:rsidRPr="00804665" w:rsidRDefault="00804665" w:rsidP="00804665">
            <w:pPr>
              <w:rPr>
                <w:sz w:val="28"/>
                <w:szCs w:val="28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1039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2126" w:type="dxa"/>
          </w:tcPr>
          <w:p w:rsid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Пилон</w:t>
            </w:r>
          </w:p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3,0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1,5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:rsidR="00804665" w:rsidRPr="00804665" w:rsidRDefault="00804665" w:rsidP="00804665">
            <w:pPr>
              <w:jc w:val="center"/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Набережная (напротив №29) 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2126" w:type="dxa"/>
          </w:tcPr>
          <w:p w:rsid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Пилон </w:t>
            </w:r>
          </w:p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3,0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1,5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:rsidR="00804665" w:rsidRPr="00804665" w:rsidRDefault="00804665" w:rsidP="00804665">
            <w:pPr>
              <w:jc w:val="center"/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37" w:type="dxa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Набережная  (рядом с парком)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2126" w:type="dxa"/>
          </w:tcPr>
          <w:p w:rsid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Пилон </w:t>
            </w:r>
          </w:p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3,0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1,5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:rsidR="00804665" w:rsidRPr="00804665" w:rsidRDefault="00804665" w:rsidP="00804665">
            <w:pPr>
              <w:jc w:val="center"/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37" w:type="dxa"/>
          </w:tcPr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Набережная (рядом с парком)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4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Победы 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6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Староминская, (район балки р</w:t>
            </w: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осыка)-1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6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Староминская (район балки р</w:t>
            </w: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осыка)-2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2,5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1,5 м</w:t>
            </w:r>
          </w:p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Староминская (напротив №9)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2,5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1,5 м</w:t>
            </w:r>
          </w:p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Староминская (напротив №2)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4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тароминская (выезд  на ст.Староминскую)</w:t>
            </w:r>
          </w:p>
        </w:tc>
        <w:tc>
          <w:tcPr>
            <w:tcW w:w="2066" w:type="dxa"/>
          </w:tcPr>
          <w:p w:rsidR="00804665" w:rsidRP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6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Староминская (возле кафе «Дача»)</w:t>
            </w:r>
          </w:p>
        </w:tc>
        <w:tc>
          <w:tcPr>
            <w:tcW w:w="2066" w:type="dxa"/>
          </w:tcPr>
          <w:p w:rsidR="00804665" w:rsidRP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4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Чернышевского (район магазина «Магнит»)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Default="00804665" w:rsidP="008046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Пилон</w:t>
            </w:r>
          </w:p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3,0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1,5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BA3" w:rsidRDefault="009D1BA3" w:rsidP="00804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4665" w:rsidRPr="00804665" w:rsidRDefault="00804665" w:rsidP="00804665">
            <w:pPr>
              <w:jc w:val="center"/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енинградская, ул.Красная, (в районе музыкальной школы)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Пилон 3,0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1,5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Pr="00804665" w:rsidRDefault="00804665" w:rsidP="00804665">
            <w:pPr>
              <w:jc w:val="center"/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енинградская ул.Красная, (возле магазина «Орхидея»)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Pr="00804665" w:rsidRDefault="00804665" w:rsidP="00804665">
            <w:pPr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Пилон 3,0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1,5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665" w:rsidRPr="00804665" w:rsidRDefault="00804665" w:rsidP="00804665">
            <w:pPr>
              <w:jc w:val="center"/>
              <w:rPr>
                <w:sz w:val="28"/>
                <w:szCs w:val="28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енинградская ул.Кооперации, (рядом с №169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64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4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ст. Ленинградская, </w:t>
            </w: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Пролетарская, (выезд на ст</w:t>
            </w: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авловскую)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804665" w:rsidRPr="00804665" w:rsidTr="00AD50F3">
        <w:trPr>
          <w:trHeight w:val="518"/>
        </w:trPr>
        <w:tc>
          <w:tcPr>
            <w:tcW w:w="959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212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6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м</w:t>
            </w:r>
          </w:p>
        </w:tc>
        <w:tc>
          <w:tcPr>
            <w:tcW w:w="992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037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енинградская ул.Лагерная</w:t>
            </w:r>
          </w:p>
        </w:tc>
        <w:tc>
          <w:tcPr>
            <w:tcW w:w="2066" w:type="dxa"/>
            <w:vAlign w:val="center"/>
          </w:tcPr>
          <w:p w:rsidR="00804665" w:rsidRPr="00804665" w:rsidRDefault="00804665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  <w:tr w:rsidR="009D1BA3" w:rsidRPr="00804665" w:rsidTr="00AD50F3">
        <w:trPr>
          <w:trHeight w:val="518"/>
        </w:trPr>
        <w:tc>
          <w:tcPr>
            <w:tcW w:w="959" w:type="dxa"/>
            <w:vAlign w:val="center"/>
          </w:tcPr>
          <w:p w:rsidR="009D1BA3" w:rsidRPr="00804665" w:rsidRDefault="009D1BA3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2126" w:type="dxa"/>
            <w:vAlign w:val="center"/>
          </w:tcPr>
          <w:p w:rsidR="009D1BA3" w:rsidRPr="00804665" w:rsidRDefault="009D1BA3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Щит 6 </w:t>
            </w:r>
            <w:proofErr w:type="spell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м</w:t>
            </w:r>
          </w:p>
        </w:tc>
        <w:tc>
          <w:tcPr>
            <w:tcW w:w="992" w:type="dxa"/>
            <w:vAlign w:val="center"/>
          </w:tcPr>
          <w:p w:rsidR="009D1BA3" w:rsidRPr="00804665" w:rsidRDefault="009D1BA3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vAlign w:val="center"/>
          </w:tcPr>
          <w:p w:rsidR="009D1BA3" w:rsidRPr="00804665" w:rsidRDefault="009D1BA3" w:rsidP="00804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037" w:type="dxa"/>
            <w:vAlign w:val="center"/>
          </w:tcPr>
          <w:p w:rsidR="009D1BA3" w:rsidRPr="00804665" w:rsidRDefault="009D1BA3" w:rsidP="00804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665">
              <w:rPr>
                <w:rFonts w:ascii="Times New Roman" w:hAnsi="Times New Roman" w:cs="Times New Roman"/>
                <w:sz w:val="28"/>
                <w:szCs w:val="28"/>
              </w:rPr>
              <w:t>ст. Ленинградская, ул. Крестьянская (возле торгового центра</w:t>
            </w:r>
            <w:proofErr w:type="gramStart"/>
            <w:r w:rsidRPr="00804665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066" w:type="dxa"/>
            <w:vAlign w:val="center"/>
          </w:tcPr>
          <w:p w:rsidR="009D1BA3" w:rsidRPr="00804665" w:rsidRDefault="009D1BA3" w:rsidP="0080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046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Неподвижный</w:t>
            </w:r>
            <w:proofErr w:type="gramEnd"/>
          </w:p>
        </w:tc>
      </w:tr>
    </w:tbl>
    <w:p w:rsidR="004B15D6" w:rsidRPr="00F33791" w:rsidRDefault="004B15D6" w:rsidP="004B15D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46AA" w:rsidRPr="00F33791" w:rsidRDefault="003D46AA" w:rsidP="00F858D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D46AA" w:rsidRPr="00F33791" w:rsidSect="009D1BA3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83270"/>
    <w:multiLevelType w:val="hybridMultilevel"/>
    <w:tmpl w:val="8A2416D0"/>
    <w:lvl w:ilvl="0" w:tplc="1302A6E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471D"/>
    <w:rsid w:val="00001148"/>
    <w:rsid w:val="00011E17"/>
    <w:rsid w:val="00026D6C"/>
    <w:rsid w:val="00035B32"/>
    <w:rsid w:val="00082FD3"/>
    <w:rsid w:val="000D3193"/>
    <w:rsid w:val="001026BF"/>
    <w:rsid w:val="001055B9"/>
    <w:rsid w:val="001208A0"/>
    <w:rsid w:val="00131C22"/>
    <w:rsid w:val="001F1834"/>
    <w:rsid w:val="0021471D"/>
    <w:rsid w:val="00225BC8"/>
    <w:rsid w:val="0025042E"/>
    <w:rsid w:val="002562FB"/>
    <w:rsid w:val="00282022"/>
    <w:rsid w:val="00290571"/>
    <w:rsid w:val="002944F7"/>
    <w:rsid w:val="002E0A90"/>
    <w:rsid w:val="002E4646"/>
    <w:rsid w:val="002F48EA"/>
    <w:rsid w:val="00304D8B"/>
    <w:rsid w:val="003714EF"/>
    <w:rsid w:val="00383F6E"/>
    <w:rsid w:val="0038520A"/>
    <w:rsid w:val="003B4B3B"/>
    <w:rsid w:val="003D46AA"/>
    <w:rsid w:val="0040282E"/>
    <w:rsid w:val="00403D4F"/>
    <w:rsid w:val="004166C5"/>
    <w:rsid w:val="004437C7"/>
    <w:rsid w:val="004505A4"/>
    <w:rsid w:val="004A335F"/>
    <w:rsid w:val="004B15D6"/>
    <w:rsid w:val="004C1F7C"/>
    <w:rsid w:val="004E4D28"/>
    <w:rsid w:val="00523852"/>
    <w:rsid w:val="00564EAD"/>
    <w:rsid w:val="005A7164"/>
    <w:rsid w:val="005F7692"/>
    <w:rsid w:val="00645E7F"/>
    <w:rsid w:val="006612D1"/>
    <w:rsid w:val="0067179A"/>
    <w:rsid w:val="00692B9C"/>
    <w:rsid w:val="006B0570"/>
    <w:rsid w:val="006C0E83"/>
    <w:rsid w:val="006C3B98"/>
    <w:rsid w:val="00712457"/>
    <w:rsid w:val="007552EE"/>
    <w:rsid w:val="00781F00"/>
    <w:rsid w:val="007F1603"/>
    <w:rsid w:val="00804665"/>
    <w:rsid w:val="00815AAB"/>
    <w:rsid w:val="008245DC"/>
    <w:rsid w:val="00856A38"/>
    <w:rsid w:val="008E6EF1"/>
    <w:rsid w:val="00910915"/>
    <w:rsid w:val="00934AE1"/>
    <w:rsid w:val="0099006B"/>
    <w:rsid w:val="009A00FA"/>
    <w:rsid w:val="009B6FA8"/>
    <w:rsid w:val="009D1BA3"/>
    <w:rsid w:val="00A36CC3"/>
    <w:rsid w:val="00A518A6"/>
    <w:rsid w:val="00A57898"/>
    <w:rsid w:val="00AC2F9A"/>
    <w:rsid w:val="00AD50F3"/>
    <w:rsid w:val="00B053E7"/>
    <w:rsid w:val="00B171B4"/>
    <w:rsid w:val="00B378F7"/>
    <w:rsid w:val="00BA3E55"/>
    <w:rsid w:val="00BA6B2E"/>
    <w:rsid w:val="00BB3C8E"/>
    <w:rsid w:val="00BE4A90"/>
    <w:rsid w:val="00C41FE8"/>
    <w:rsid w:val="00C739E5"/>
    <w:rsid w:val="00C76220"/>
    <w:rsid w:val="00CD4ADE"/>
    <w:rsid w:val="00CF746A"/>
    <w:rsid w:val="00D60338"/>
    <w:rsid w:val="00D63E52"/>
    <w:rsid w:val="00DB1787"/>
    <w:rsid w:val="00DD6328"/>
    <w:rsid w:val="00DF685A"/>
    <w:rsid w:val="00E04CA1"/>
    <w:rsid w:val="00E36FBA"/>
    <w:rsid w:val="00E43CB3"/>
    <w:rsid w:val="00E62B17"/>
    <w:rsid w:val="00E70BED"/>
    <w:rsid w:val="00E94967"/>
    <w:rsid w:val="00EA0809"/>
    <w:rsid w:val="00ED7654"/>
    <w:rsid w:val="00F13A72"/>
    <w:rsid w:val="00F33791"/>
    <w:rsid w:val="00F47873"/>
    <w:rsid w:val="00F8158C"/>
    <w:rsid w:val="00F8173D"/>
    <w:rsid w:val="00F858D0"/>
    <w:rsid w:val="00F943AD"/>
    <w:rsid w:val="00FD5B48"/>
    <w:rsid w:val="00FF6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B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4B3B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CF74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2E4646"/>
    <w:rPr>
      <w:color w:val="006FB5"/>
      <w:u w:val="single"/>
    </w:rPr>
  </w:style>
  <w:style w:type="paragraph" w:styleId="a7">
    <w:name w:val="Normal (Web)"/>
    <w:basedOn w:val="a"/>
    <w:semiHidden/>
    <w:unhideWhenUsed/>
    <w:rsid w:val="002E4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DNA7 X86</cp:lastModifiedBy>
  <cp:revision>50</cp:revision>
  <cp:lastPrinted>2015-07-14T07:16:00Z</cp:lastPrinted>
  <dcterms:created xsi:type="dcterms:W3CDTF">2014-03-28T08:59:00Z</dcterms:created>
  <dcterms:modified xsi:type="dcterms:W3CDTF">2015-07-14T07:16:00Z</dcterms:modified>
</cp:coreProperties>
</file>